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106E17">
      <w:pPr>
        <w:widowControl/>
        <w:spacing w:line="600" w:lineRule="exact"/>
        <w:jc w:val="center"/>
        <w:rPr>
          <w:rFonts w:ascii="UD デジタル 教科書体 NP-R" w:eastAsia="UD デジタル 教科書体 NP-R" w:hAnsi="UD デジタル 教科書体 NP-R" w:hint="eastAsia"/>
          <w:sz w:val="22"/>
        </w:rPr>
      </w:pPr>
      <w:bookmarkStart w:id="0" w:name="_GoBack"/>
      <w:bookmarkEnd w:id="0"/>
      <w:r>
        <w:rPr>
          <w:rFonts w:ascii="UD デジタル 教科書体 NP-R" w:eastAsia="UD デジタル 教科書体 NP-R" w:hAnsi="UD デジタル 教科書体 NP-R" w:hint="eastAsia"/>
          <w:sz w:val="26"/>
        </w:rPr>
        <w:t>静岡県立中央図書館　読み聞かせサポーター登録申込書</w:t>
      </w:r>
    </w:p>
    <w:p w:rsidR="00000000" w:rsidRDefault="00106E17">
      <w:pPr>
        <w:widowControl/>
        <w:spacing w:line="200" w:lineRule="exact"/>
        <w:jc w:val="left"/>
        <w:rPr>
          <w:rFonts w:ascii="UD デジタル 教科書体 NP-R" w:eastAsia="UD デジタル 教科書体 NP-R" w:hAnsi="UD デジタル 教科書体 NP-R" w:hint="eastAsia"/>
          <w:sz w:val="22"/>
        </w:rPr>
      </w:pPr>
    </w:p>
    <w:p w:rsidR="00000000" w:rsidRDefault="00106E17">
      <w:pPr>
        <w:widowControl/>
        <w:wordWrap w:val="0"/>
        <w:spacing w:line="340" w:lineRule="exact"/>
        <w:jc w:val="right"/>
        <w:rPr>
          <w:rFonts w:ascii="UD デジタル 教科書体 NP-R" w:eastAsia="UD デジタル 教科書体 NP-R" w:hAnsi="UD デジタル 教科書体 NP-R" w:hint="eastAsia"/>
          <w:sz w:val="24"/>
        </w:rPr>
      </w:pPr>
      <w:r>
        <w:rPr>
          <w:rFonts w:ascii="UD デジタル 教科書体 NP-R" w:eastAsia="UD デジタル 教科書体 NP-R" w:hAnsi="UD デジタル 教科書体 NP-R" w:hint="eastAsia"/>
          <w:sz w:val="24"/>
        </w:rPr>
        <w:t>令和　　年　　月　　日</w:t>
      </w:r>
    </w:p>
    <w:p w:rsidR="00000000" w:rsidRDefault="00106E17">
      <w:pPr>
        <w:spacing w:line="340" w:lineRule="exact"/>
        <w:ind w:firstLineChars="100" w:firstLine="226"/>
        <w:rPr>
          <w:rFonts w:ascii="UD デジタル 教科書体 NP-R" w:eastAsia="UD デジタル 教科書体 NP-R" w:hAnsi="UD デジタル 教科書体 NP-R" w:hint="eastAsia"/>
          <w:sz w:val="24"/>
        </w:rPr>
      </w:pPr>
      <w:r>
        <w:rPr>
          <w:rFonts w:ascii="UD デジタル 教科書体 NP-R" w:eastAsia="UD デジタル 教科書体 NP-R" w:hAnsi="UD デジタル 教科書体 NP-R" w:hint="eastAsia"/>
          <w:spacing w:val="2"/>
          <w:kern w:val="0"/>
          <w:sz w:val="24"/>
          <w:fitText w:val="2436" w:id="1"/>
        </w:rPr>
        <w:t>静岡県立中央図書館</w:t>
      </w:r>
      <w:r>
        <w:rPr>
          <w:rFonts w:ascii="UD デジタル 教科書体 NP-R" w:eastAsia="UD デジタル 教科書体 NP-R" w:hAnsi="UD デジタル 教科書体 NP-R" w:hint="eastAsia"/>
          <w:spacing w:val="1"/>
          <w:kern w:val="0"/>
          <w:sz w:val="24"/>
          <w:fitText w:val="2436" w:id="1"/>
        </w:rPr>
        <w:t>長</w:t>
      </w:r>
      <w:r>
        <w:rPr>
          <w:rFonts w:ascii="UD デジタル 教科書体 NP-R" w:eastAsia="UD デジタル 教科書体 NP-R" w:hAnsi="UD デジタル 教科書体 NP-R" w:hint="eastAsia"/>
          <w:sz w:val="24"/>
        </w:rPr>
        <w:t xml:space="preserve">　様</w:t>
      </w:r>
    </w:p>
    <w:p w:rsidR="00000000" w:rsidRDefault="00106E17">
      <w:pPr>
        <w:spacing w:line="260" w:lineRule="exact"/>
        <w:rPr>
          <w:rFonts w:ascii="UD デジタル 教科書体 NP-R" w:eastAsia="UD デジタル 教科書体 NP-R" w:hAnsi="UD デジタル 教科書体 NP-R" w:hint="eastAsia"/>
          <w:sz w:val="24"/>
        </w:rPr>
      </w:pPr>
    </w:p>
    <w:p w:rsidR="00000000" w:rsidRDefault="00106E17">
      <w:pPr>
        <w:tabs>
          <w:tab w:val="left" w:pos="2694"/>
          <w:tab w:val="left" w:pos="4536"/>
          <w:tab w:val="left" w:pos="9088"/>
        </w:tabs>
        <w:spacing w:line="460" w:lineRule="exact"/>
        <w:rPr>
          <w:rFonts w:ascii="UD デジタル 教科書体 NP-R" w:eastAsia="UD デジタル 教科書体 NP-R" w:hAnsi="UD デジタル 教科書体 NP-R" w:hint="eastAsia"/>
          <w:sz w:val="24"/>
          <w:u w:val="single"/>
        </w:rPr>
      </w:pPr>
      <w:r>
        <w:rPr>
          <w:rFonts w:ascii="UD デジタル 教科書体 NP-R" w:eastAsia="UD デジタル 教科書体 NP-R" w:hAnsi="UD デジタル 教科書体 NP-R" w:hint="eastAsia"/>
          <w:sz w:val="24"/>
        </w:rPr>
        <w:tab/>
      </w:r>
      <w:r w:rsidRPr="00106E17">
        <w:rPr>
          <w:rFonts w:ascii="UD デジタル 教科書体 NP-R" w:eastAsia="UD デジタル 教科書体 NP-R" w:hAnsi="UD デジタル 教科書体 NP-R" w:hint="eastAsia"/>
          <w:spacing w:val="305"/>
          <w:kern w:val="0"/>
          <w:sz w:val="24"/>
          <w:fitText w:val="1090" w:id="2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106E17" w:rsidRPr="00106E17">
              <w:rPr>
                <w:rFonts w:ascii="ＭＳ ゴシック" w:eastAsia="HG丸ｺﾞｼｯｸM-PRO" w:hAnsi="ＭＳ ゴシック"/>
                <w:spacing w:val="305"/>
                <w:kern w:val="0"/>
                <w:sz w:val="12"/>
                <w:fitText w:val="1090" w:id="2"/>
              </w:rPr>
              <w:t>ふりがな</w:t>
            </w:r>
          </w:rt>
          <w:rubyBase>
            <w:r w:rsidR="00106E17" w:rsidRPr="00106E17">
              <w:rPr>
                <w:rFonts w:ascii="UD デジタル 教科書体 NP-R" w:eastAsia="UD デジタル 教科書体 NP-R" w:hAnsi="UD デジタル 教科書体 NP-R" w:hint="eastAsia"/>
                <w:spacing w:val="305"/>
                <w:kern w:val="0"/>
                <w:sz w:val="24"/>
                <w:fitText w:val="1090" w:id="2"/>
              </w:rPr>
              <w:t>氏</w:t>
            </w:r>
            <w:r w:rsidR="00106E17" w:rsidRPr="00106E17">
              <w:rPr>
                <w:rFonts w:ascii="UD デジタル 教科書体 NP-R" w:eastAsia="UD デジタル 教科書体 NP-R" w:hAnsi="UD デジタル 教科書体 NP-R" w:hint="eastAsia"/>
                <w:kern w:val="0"/>
                <w:sz w:val="24"/>
                <w:fitText w:val="1090" w:id="2"/>
              </w:rPr>
              <w:t>名</w:t>
            </w:r>
          </w:rubyBase>
        </w:ruby>
      </w:r>
      <w:r>
        <w:rPr>
          <w:rFonts w:ascii="UD デジタル 教科書体 NP-R" w:eastAsia="UD デジタル 教科書体 NP-R" w:hAnsi="UD デジタル 教科書体 NP-R" w:hint="eastAsia"/>
          <w:sz w:val="24"/>
        </w:rPr>
        <w:tab/>
      </w:r>
      <w:r>
        <w:rPr>
          <w:rFonts w:ascii="UD デジタル 教科書体 NP-R" w:eastAsia="UD デジタル 教科書体 NP-R" w:hAnsi="UD デジタル 教科書体 NP-R" w:hint="eastAsia"/>
          <w:sz w:val="24"/>
          <w:u w:val="single"/>
        </w:rPr>
        <w:tab/>
        <w:t xml:space="preserve">    </w:t>
      </w:r>
    </w:p>
    <w:p w:rsidR="00000000" w:rsidRDefault="00106E17">
      <w:pPr>
        <w:tabs>
          <w:tab w:val="left" w:pos="2694"/>
          <w:tab w:val="left" w:pos="4536"/>
        </w:tabs>
        <w:spacing w:line="460" w:lineRule="exact"/>
        <w:rPr>
          <w:rFonts w:ascii="UD デジタル 教科書体 NP-R" w:eastAsia="UD デジタル 教科書体 NP-R" w:hAnsi="UD デジタル 教科書体 NP-R" w:hint="eastAsia"/>
          <w:sz w:val="24"/>
        </w:rPr>
      </w:pPr>
      <w:r>
        <w:rPr>
          <w:rFonts w:ascii="UD デジタル 教科書体 NP-R" w:eastAsia="UD デジタル 教科書体 NP-R" w:hAnsi="UD デジタル 教科書体 NP-R" w:hint="eastAsia"/>
          <w:sz w:val="24"/>
        </w:rPr>
        <w:tab/>
      </w:r>
      <w:r>
        <w:rPr>
          <w:rFonts w:ascii="UD デジタル 教科書体 NP-R" w:eastAsia="UD デジタル 教科書体 NP-R" w:hAnsi="UD デジタル 教科書体 NP-R" w:hint="eastAsia"/>
          <w:spacing w:val="21"/>
          <w:kern w:val="0"/>
          <w:sz w:val="24"/>
          <w:fitText w:val="1090" w:id="3"/>
        </w:rPr>
        <w:t>生年月</w:t>
      </w:r>
      <w:r>
        <w:rPr>
          <w:rFonts w:ascii="UD デジタル 教科書体 NP-R" w:eastAsia="UD デジタル 教科書体 NP-R" w:hAnsi="UD デジタル 教科書体 NP-R" w:hint="eastAsia"/>
          <w:spacing w:val="2"/>
          <w:kern w:val="0"/>
          <w:sz w:val="24"/>
          <w:fitText w:val="1090" w:id="3"/>
        </w:rPr>
        <w:t>日</w:t>
      </w:r>
      <w:r>
        <w:rPr>
          <w:rFonts w:ascii="UD デジタル 教科書体 NP-R" w:eastAsia="UD デジタル 教科書体 NP-R" w:hAnsi="UD デジタル 教科書体 NP-R" w:hint="eastAsia"/>
          <w:sz w:val="24"/>
        </w:rPr>
        <w:tab/>
      </w:r>
      <w:r>
        <w:rPr>
          <w:rFonts w:ascii="UD デジタル 教科書体 NP-R" w:eastAsia="UD デジタル 教科書体 NP-R" w:hAnsi="UD デジタル 教科書体 NP-R" w:hint="eastAsia"/>
          <w:sz w:val="24"/>
          <w:u w:val="single"/>
        </w:rPr>
        <w:t xml:space="preserve">　　　　　　　年　　　　　月　　　　　日</w:t>
      </w:r>
      <w:r>
        <w:rPr>
          <w:rFonts w:ascii="UD デジタル 教科書体 NP-R" w:eastAsia="UD デジタル 教科書体 NP-R" w:hAnsi="UD デジタル 教科書体 NP-R" w:hint="eastAsia"/>
          <w:sz w:val="24"/>
          <w:u w:val="single"/>
        </w:rPr>
        <w:t xml:space="preserve"> </w:t>
      </w:r>
      <w:r>
        <w:rPr>
          <w:rFonts w:ascii="UD デジタル 教科書体 NP-R" w:eastAsia="UD デジタル 教科書体 NP-R" w:hAnsi="UD デジタル 教科書体 NP-R" w:hint="eastAsia"/>
          <w:sz w:val="24"/>
          <w:u w:val="single"/>
        </w:rPr>
        <w:t xml:space="preserve">生　</w:t>
      </w:r>
    </w:p>
    <w:p w:rsidR="00000000" w:rsidRDefault="00106E17">
      <w:pPr>
        <w:tabs>
          <w:tab w:val="left" w:pos="2694"/>
          <w:tab w:val="left" w:pos="4328"/>
          <w:tab w:val="left" w:pos="8950"/>
        </w:tabs>
        <w:spacing w:line="460" w:lineRule="exact"/>
        <w:rPr>
          <w:rFonts w:ascii="UD デジタル 教科書体 NP-R" w:eastAsia="UD デジタル 教科書体 NP-R" w:hAnsi="UD デジタル 教科書体 NP-R" w:hint="eastAsia"/>
          <w:sz w:val="24"/>
          <w:u w:val="single"/>
        </w:rPr>
      </w:pPr>
      <w:r>
        <w:rPr>
          <w:rFonts w:ascii="UD デジタル 教科書体 NP-R" w:eastAsia="UD デジタル 教科書体 NP-R" w:hAnsi="UD デジタル 教科書体 NP-R" w:hint="eastAsia"/>
          <w:sz w:val="24"/>
        </w:rPr>
        <w:tab/>
      </w:r>
      <w:r>
        <w:rPr>
          <w:rFonts w:ascii="UD デジタル 教科書体 NP-R" w:eastAsia="UD デジタル 教科書体 NP-R" w:hAnsi="UD デジタル 教科書体 NP-R" w:hint="eastAsia"/>
          <w:spacing w:val="305"/>
          <w:kern w:val="0"/>
          <w:sz w:val="24"/>
          <w:fitText w:val="1090" w:id="4"/>
        </w:rPr>
        <w:t>住</w:t>
      </w:r>
      <w:r>
        <w:rPr>
          <w:rFonts w:ascii="UD デジタル 教科書体 NP-R" w:eastAsia="UD デジタル 教科書体 NP-R" w:hAnsi="UD デジタル 教科書体 NP-R" w:hint="eastAsia"/>
          <w:kern w:val="0"/>
          <w:sz w:val="24"/>
          <w:fitText w:val="1090" w:id="4"/>
        </w:rPr>
        <w:t>所</w:t>
      </w:r>
      <w:r>
        <w:rPr>
          <w:rFonts w:ascii="UD デジタル 教科書体 NP-R" w:eastAsia="UD デジタル 教科書体 NP-R" w:hAnsi="UD デジタル 教科書体 NP-R" w:hint="eastAsia"/>
          <w:sz w:val="24"/>
        </w:rPr>
        <w:tab/>
      </w:r>
      <w:r>
        <w:rPr>
          <w:rFonts w:ascii="UD デジタル 教科書体 NP-R" w:eastAsia="UD デジタル 教科書体 NP-R" w:hAnsi="UD デジタル 教科書体 NP-R" w:hint="eastAsia"/>
          <w:sz w:val="24"/>
        </w:rPr>
        <w:t>〒</w:t>
      </w:r>
      <w:r>
        <w:rPr>
          <w:rFonts w:ascii="UD デジタル 教科書体 NP-R" w:eastAsia="UD デジタル 教科書体 NP-R" w:hAnsi="UD デジタル 教科書体 NP-R" w:hint="eastAsia"/>
          <w:sz w:val="24"/>
          <w:u w:val="single"/>
        </w:rPr>
        <w:tab/>
        <w:t xml:space="preserve">     </w:t>
      </w:r>
    </w:p>
    <w:p w:rsidR="00000000" w:rsidRDefault="00106E17">
      <w:pPr>
        <w:tabs>
          <w:tab w:val="left" w:pos="2694"/>
          <w:tab w:val="left" w:pos="4535"/>
          <w:tab w:val="left" w:pos="8950"/>
        </w:tabs>
        <w:spacing w:line="460" w:lineRule="exact"/>
        <w:rPr>
          <w:rFonts w:ascii="UD デジタル 教科書体 NP-R" w:eastAsia="UD デジタル 教科書体 NP-R" w:hAnsi="UD デジタル 教科書体 NP-R" w:hint="eastAsia"/>
          <w:sz w:val="24"/>
          <w:u w:val="single"/>
        </w:rPr>
      </w:pPr>
      <w:r>
        <w:rPr>
          <w:rFonts w:ascii="UD デジタル 教科書体 NP-R" w:eastAsia="UD デジタル 教科書体 NP-R" w:hAnsi="UD デジタル 教科書体 NP-R" w:hint="eastAsia"/>
          <w:sz w:val="24"/>
        </w:rPr>
        <w:tab/>
      </w:r>
      <w:r>
        <w:rPr>
          <w:rFonts w:ascii="UD デジタル 教科書体 NP-R" w:eastAsia="UD デジタル 教科書体 NP-R" w:hAnsi="UD デジタル 教科書体 NP-R" w:hint="eastAsia"/>
          <w:spacing w:val="21"/>
          <w:kern w:val="0"/>
          <w:sz w:val="24"/>
          <w:fitText w:val="1090" w:id="5"/>
        </w:rPr>
        <w:t>電話番</w:t>
      </w:r>
      <w:r>
        <w:rPr>
          <w:rFonts w:ascii="UD デジタル 教科書体 NP-R" w:eastAsia="UD デジタル 教科書体 NP-R" w:hAnsi="UD デジタル 教科書体 NP-R" w:hint="eastAsia"/>
          <w:spacing w:val="2"/>
          <w:kern w:val="0"/>
          <w:sz w:val="24"/>
          <w:fitText w:val="1090" w:id="5"/>
        </w:rPr>
        <w:t>号</w:t>
      </w:r>
      <w:r>
        <w:rPr>
          <w:rFonts w:ascii="UD デジタル 教科書体 NP-R" w:eastAsia="UD デジタル 教科書体 NP-R" w:hAnsi="UD デジタル 教科書体 NP-R" w:hint="eastAsia"/>
          <w:sz w:val="24"/>
        </w:rPr>
        <w:tab/>
      </w:r>
      <w:r>
        <w:rPr>
          <w:rFonts w:ascii="UD デジタル 教科書体 NP-R" w:eastAsia="UD デジタル 教科書体 NP-R" w:hAnsi="UD デジタル 教科書体 NP-R" w:hint="eastAsia"/>
          <w:sz w:val="24"/>
          <w:u w:val="single"/>
        </w:rPr>
        <w:tab/>
        <w:t xml:space="preserve">     </w:t>
      </w:r>
    </w:p>
    <w:p w:rsidR="00000000" w:rsidRDefault="00106E17">
      <w:pPr>
        <w:tabs>
          <w:tab w:val="left" w:pos="2694"/>
          <w:tab w:val="left" w:pos="4536"/>
          <w:tab w:val="left" w:pos="8248"/>
        </w:tabs>
        <w:spacing w:line="460" w:lineRule="exact"/>
        <w:rPr>
          <w:rFonts w:ascii="UD デジタル 教科書体 NP-R" w:eastAsia="UD デジタル 教科書体 NP-R" w:hAnsi="UD デジタル 教科書体 NP-R" w:hint="eastAsia"/>
          <w:sz w:val="24"/>
          <w:u w:val="single"/>
        </w:rPr>
      </w:pPr>
      <w:r>
        <w:rPr>
          <w:rFonts w:ascii="UD デジタル 教科書体 NP-R" w:eastAsia="UD デジタル 教科書体 NP-R" w:hAnsi="UD デジタル 教科書体 NP-R" w:hint="eastAsia"/>
          <w:sz w:val="24"/>
        </w:rPr>
        <w:tab/>
      </w:r>
      <w:r>
        <w:rPr>
          <w:rFonts w:ascii="UD デジタル 教科書体 NP-R" w:eastAsia="UD デジタル 教科書体 NP-R" w:hAnsi="UD デジタル 教科書体 NP-R" w:hint="eastAsia"/>
          <w:spacing w:val="1"/>
          <w:w w:val="90"/>
          <w:kern w:val="0"/>
          <w:sz w:val="24"/>
          <w:fitText w:val="1090" w:id="6"/>
        </w:rPr>
        <w:t>ＦＡＸ番号</w:t>
      </w:r>
      <w:r>
        <w:rPr>
          <w:rFonts w:ascii="UD デジタル 教科書体 NP-R" w:eastAsia="UD デジタル 教科書体 NP-R" w:hAnsi="UD デジタル 教科書体 NP-R" w:hint="eastAsia"/>
          <w:sz w:val="24"/>
        </w:rPr>
        <w:tab/>
      </w:r>
      <w:r>
        <w:rPr>
          <w:rFonts w:ascii="UD デジタル 教科書体 NP-R" w:eastAsia="UD デジタル 教科書体 NP-R" w:hAnsi="UD デジタル 教科書体 NP-R" w:hint="eastAsia"/>
          <w:sz w:val="24"/>
          <w:u w:val="single"/>
        </w:rPr>
        <w:tab/>
        <w:t xml:space="preserve">   </w:t>
      </w:r>
      <w:r>
        <w:rPr>
          <w:rFonts w:ascii="UD デジタル 教科書体 NP-R" w:eastAsia="UD デジタル 教科書体 NP-R" w:hAnsi="UD デジタル 教科書体 NP-R" w:hint="eastAsia"/>
          <w:sz w:val="24"/>
          <w:u w:val="single"/>
        </w:rPr>
        <w:t>／　無し</w:t>
      </w:r>
    </w:p>
    <w:p w:rsidR="00000000" w:rsidRDefault="00106E17">
      <w:pPr>
        <w:tabs>
          <w:tab w:val="left" w:pos="2694"/>
          <w:tab w:val="left" w:pos="4536"/>
          <w:tab w:val="left" w:pos="8248"/>
        </w:tabs>
        <w:spacing w:line="460" w:lineRule="exact"/>
        <w:rPr>
          <w:rFonts w:ascii="UD デジタル 教科書体 NP-R" w:eastAsia="UD デジタル 教科書体 NP-R" w:hAnsi="UD デジタル 教科書体 NP-R" w:hint="eastAsia"/>
          <w:sz w:val="22"/>
          <w:u w:val="single"/>
        </w:rPr>
      </w:pPr>
      <w:r>
        <w:rPr>
          <w:rFonts w:ascii="UD デジタル 教科書体 NP-R" w:eastAsia="UD デジタル 教科書体 NP-R" w:hAnsi="UD デジタル 教科書体 NP-R" w:hint="eastAsia"/>
          <w:sz w:val="24"/>
        </w:rPr>
        <w:tab/>
      </w:r>
      <w:r>
        <w:rPr>
          <w:rFonts w:ascii="UD デジタル 教科書体 NP-R" w:eastAsia="UD デジタル 教科書体 NP-R" w:hAnsi="UD デジタル 教科書体 NP-R" w:hint="eastAsia"/>
          <w:spacing w:val="1"/>
          <w:w w:val="64"/>
          <w:kern w:val="0"/>
          <w:sz w:val="24"/>
          <w:fitText w:val="1090" w:id="7"/>
        </w:rPr>
        <w:t>メールアドレ</w:t>
      </w:r>
      <w:r>
        <w:rPr>
          <w:rFonts w:ascii="UD デジタル 教科書体 NP-R" w:eastAsia="UD デジタル 教科書体 NP-R" w:hAnsi="UD デジタル 教科書体 NP-R" w:hint="eastAsia"/>
          <w:spacing w:val="2"/>
          <w:w w:val="64"/>
          <w:kern w:val="0"/>
          <w:sz w:val="24"/>
          <w:fitText w:val="1090" w:id="7"/>
        </w:rPr>
        <w:t>ス</w:t>
      </w:r>
      <w:r>
        <w:rPr>
          <w:rFonts w:ascii="UD デジタル 教科書体 NP-R" w:eastAsia="UD デジタル 教科書体 NP-R" w:hAnsi="UD デジタル 教科書体 NP-R" w:hint="eastAsia"/>
          <w:sz w:val="22"/>
        </w:rPr>
        <w:tab/>
      </w:r>
      <w:r>
        <w:rPr>
          <w:rFonts w:ascii="UD デジタル 教科書体 NP-R" w:eastAsia="UD デジタル 教科書体 NP-R" w:hAnsi="UD デジタル 教科書体 NP-R" w:hint="eastAsia"/>
          <w:sz w:val="22"/>
          <w:u w:val="single"/>
        </w:rPr>
        <w:tab/>
        <w:t xml:space="preserve">    </w:t>
      </w:r>
      <w:r>
        <w:rPr>
          <w:rFonts w:ascii="UD デジタル 教科書体 NP-R" w:eastAsia="UD デジタル 教科書体 NP-R" w:hAnsi="UD デジタル 教科書体 NP-R" w:hint="eastAsia"/>
          <w:sz w:val="22"/>
          <w:u w:val="single"/>
        </w:rPr>
        <w:t>／　無し</w:t>
      </w:r>
    </w:p>
    <w:p w:rsidR="00000000" w:rsidRDefault="00106E17">
      <w:pPr>
        <w:spacing w:line="200" w:lineRule="exact"/>
        <w:rPr>
          <w:rFonts w:ascii="UD デジタル 教科書体 NP-R" w:eastAsia="UD デジタル 教科書体 NP-R" w:hAnsi="UD デジタル 教科書体 NP-R" w:hint="eastAsia"/>
          <w:sz w:val="24"/>
        </w:rPr>
      </w:pPr>
    </w:p>
    <w:p w:rsidR="00000000" w:rsidRDefault="00106E17">
      <w:pPr>
        <w:spacing w:line="340" w:lineRule="exact"/>
        <w:ind w:firstLineChars="100" w:firstLine="222"/>
        <w:rPr>
          <w:rFonts w:ascii="UD デジタル 教科書体 NP-R" w:eastAsia="UD デジタル 教科書体 NP-R" w:hAnsi="UD デジタル 教科書体 NP-R" w:hint="eastAsia"/>
          <w:sz w:val="24"/>
        </w:rPr>
      </w:pPr>
      <w:r>
        <w:rPr>
          <w:rFonts w:ascii="UD デジタル 教科書体 NP-R" w:eastAsia="UD デジタル 教科書体 NP-R" w:hAnsi="UD デジタル 教科書体 NP-R" w:hint="eastAsia"/>
          <w:sz w:val="24"/>
        </w:rPr>
        <w:t>下記のとおり、読み聞かせサポーターとして活動したいので申し込みます。</w:t>
      </w:r>
    </w:p>
    <w:p w:rsidR="00000000" w:rsidRDefault="00106E17">
      <w:pPr>
        <w:spacing w:line="100" w:lineRule="exact"/>
        <w:rPr>
          <w:rFonts w:ascii="UD デジタル 教科書体 NP-R" w:eastAsia="UD デジタル 教科書体 NP-R" w:hAnsi="UD デジタル 教科書体 NP-R" w:hint="eastAsia"/>
        </w:rPr>
      </w:pPr>
    </w:p>
    <w:tbl>
      <w:tblPr>
        <w:tblW w:w="10383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223"/>
        <w:gridCol w:w="8160"/>
      </w:tblGrid>
      <w:tr w:rsidR="00000000">
        <w:trPr>
          <w:cantSplit/>
          <w:trHeight w:val="400"/>
        </w:trPr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106E17">
            <w:pPr>
              <w:spacing w:line="340" w:lineRule="exact"/>
              <w:jc w:val="center"/>
              <w:rPr>
                <w:rFonts w:ascii="UD デジタル 教科書体 NP-R" w:eastAsia="UD デジタル 教科書体 NP-R" w:hAnsi="UD デジタル 教科書体 NP-R" w:hint="eastAsia"/>
                <w:sz w:val="24"/>
              </w:rPr>
            </w:pPr>
            <w:r>
              <w:rPr>
                <w:rFonts w:ascii="UD デジタル 教科書体 NP-R" w:eastAsia="UD デジタル 教科書体 NP-R" w:hAnsi="UD デジタル 教科書体 NP-R" w:hint="eastAsia"/>
                <w:sz w:val="24"/>
              </w:rPr>
              <w:t>志望理由</w:t>
            </w:r>
          </w:p>
        </w:tc>
        <w:tc>
          <w:tcPr>
            <w:tcW w:w="8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06E17">
            <w:pPr>
              <w:spacing w:line="340" w:lineRule="exact"/>
              <w:rPr>
                <w:rFonts w:ascii="UD デジタル 教科書体 NP-R" w:eastAsia="UD デジタル 教科書体 NP-R" w:hAnsi="UD デジタル 教科書体 NP-R" w:hint="eastAsia"/>
                <w:sz w:val="24"/>
              </w:rPr>
            </w:pPr>
          </w:p>
        </w:tc>
      </w:tr>
      <w:tr w:rsidR="00000000">
        <w:trPr>
          <w:cantSplit/>
          <w:trHeight w:val="323"/>
        </w:trPr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06E1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06E1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000000">
        <w:trPr>
          <w:cantSplit/>
          <w:trHeight w:val="287"/>
        </w:trPr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06E1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06E1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000000">
        <w:trPr>
          <w:cantSplit/>
          <w:trHeight w:val="1395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06E17">
            <w:pPr>
              <w:spacing w:line="340" w:lineRule="exact"/>
              <w:jc w:val="center"/>
              <w:rPr>
                <w:rFonts w:ascii="UD デジタル 教科書体 NP-R" w:eastAsia="UD デジタル 教科書体 NP-R" w:hAnsi="UD デジタル 教科書体 NP-R" w:hint="eastAsia"/>
                <w:sz w:val="24"/>
              </w:rPr>
            </w:pPr>
            <w:r>
              <w:rPr>
                <w:rFonts w:ascii="UD デジタル 教科書体 NP-R" w:eastAsia="UD デジタル 教科書体 NP-R" w:hAnsi="UD デジタル 教科書体 NP-R" w:hint="eastAsia"/>
                <w:sz w:val="24"/>
              </w:rPr>
              <w:t>ボランティア</w:t>
            </w:r>
          </w:p>
          <w:p w:rsidR="00000000" w:rsidRDefault="00106E17">
            <w:pPr>
              <w:spacing w:line="340" w:lineRule="exact"/>
              <w:jc w:val="center"/>
              <w:rPr>
                <w:rFonts w:ascii="UD デジタル 教科書体 NP-R" w:eastAsia="UD デジタル 教科書体 NP-R" w:hAnsi="UD デジタル 教科書体 NP-R" w:hint="eastAsia"/>
                <w:sz w:val="24"/>
              </w:rPr>
            </w:pPr>
            <w:r>
              <w:rPr>
                <w:rFonts w:ascii="UD デジタル 教科書体 NP-R" w:eastAsia="UD デジタル 教科書体 NP-R" w:hAnsi="UD デジタル 教科書体 NP-R" w:hint="eastAsia"/>
                <w:sz w:val="24"/>
              </w:rPr>
              <w:t>活動経</w:t>
            </w:r>
            <w:r>
              <w:rPr>
                <w:rFonts w:ascii="UD デジタル 教科書体 NP-R" w:eastAsia="UD デジタル 教科書体 NP-R" w:hAnsi="UD デジタル 教科書体 NP-R" w:hint="eastAsia"/>
                <w:sz w:val="24"/>
              </w:rPr>
              <w:t>験</w:t>
            </w:r>
          </w:p>
        </w:tc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06E17">
            <w:pPr>
              <w:spacing w:line="340" w:lineRule="exact"/>
              <w:rPr>
                <w:rFonts w:ascii="UD デジタル 教科書体 NP-R" w:eastAsia="UD デジタル 教科書体 NP-R" w:hAnsi="UD デジタル 教科書体 NP-R" w:hint="eastAsia"/>
                <w:sz w:val="24"/>
              </w:rPr>
            </w:pPr>
            <w:r>
              <w:rPr>
                <w:rFonts w:ascii="UD デジタル 教科書体 NP-R" w:eastAsia="UD デジタル 教科書体 NP-R" w:hAnsi="UD デジタル 教科書体 NP-R" w:hint="eastAsia"/>
                <w:sz w:val="24"/>
              </w:rPr>
              <w:t xml:space="preserve">　有　・　無　　※　どちらかに○をつけてください</w:t>
            </w:r>
          </w:p>
          <w:p w:rsidR="00000000" w:rsidRDefault="00106E17">
            <w:pPr>
              <w:spacing w:line="340" w:lineRule="exact"/>
              <w:ind w:firstLineChars="200" w:firstLine="443"/>
              <w:rPr>
                <w:rFonts w:ascii="UD デジタル 教科書体 NP-R" w:eastAsia="UD デジタル 教科書体 NP-R" w:hAnsi="UD デジタル 教科書体 NP-R" w:hint="eastAsia"/>
                <w:sz w:val="24"/>
              </w:rPr>
            </w:pPr>
            <w:r>
              <w:rPr>
                <w:rFonts w:ascii="UD デジタル 教科書体 NP-R" w:eastAsia="UD デジタル 教科書体 NP-R" w:hAnsi="UD デジタル 教科書体 NP-R" w:hint="eastAsia"/>
                <w:sz w:val="24"/>
              </w:rPr>
              <w:t>＜「有」の場合は、活動の内容・期間等＞</w:t>
            </w:r>
          </w:p>
          <w:p w:rsidR="00000000" w:rsidRDefault="00106E17">
            <w:pPr>
              <w:widowControl/>
              <w:spacing w:line="340" w:lineRule="exact"/>
              <w:rPr>
                <w:rFonts w:ascii="UD デジタル 教科書体 NP-R" w:eastAsia="UD デジタル 教科書体 NP-R" w:hAnsi="UD デジタル 教科書体 NP-R" w:hint="eastAsia"/>
              </w:rPr>
            </w:pPr>
          </w:p>
          <w:p w:rsidR="00000000" w:rsidRDefault="00106E17">
            <w:pPr>
              <w:widowControl/>
              <w:spacing w:line="340" w:lineRule="exact"/>
              <w:rPr>
                <w:rFonts w:ascii="UD デジタル 教科書体 NP-R" w:eastAsia="UD デジタル 教科書体 NP-R" w:hAnsi="UD デジタル 教科書体 NP-R" w:hint="eastAsia"/>
                <w:sz w:val="24"/>
              </w:rPr>
            </w:pPr>
          </w:p>
        </w:tc>
      </w:tr>
      <w:tr w:rsidR="00000000">
        <w:trPr>
          <w:cantSplit/>
          <w:trHeight w:val="1230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06E17">
            <w:pPr>
              <w:widowControl/>
              <w:spacing w:line="340" w:lineRule="exact"/>
              <w:jc w:val="center"/>
              <w:rPr>
                <w:rFonts w:ascii="UD デジタル 教科書体 NP-R" w:eastAsia="UD デジタル 教科書体 NP-R" w:hAnsi="UD デジタル 教科書体 NP-R" w:hint="eastAsia"/>
                <w:sz w:val="24"/>
              </w:rPr>
            </w:pPr>
            <w:r>
              <w:rPr>
                <w:rFonts w:ascii="UD デジタル 教科書体 NP-R" w:eastAsia="UD デジタル 教科書体 NP-R" w:hAnsi="UD デジタル 教科書体 NP-R" w:hint="eastAsia"/>
                <w:sz w:val="24"/>
              </w:rPr>
              <w:t>読み聞かせ等の</w:t>
            </w:r>
          </w:p>
          <w:p w:rsidR="00000000" w:rsidRDefault="00106E17">
            <w:pPr>
              <w:widowControl/>
              <w:spacing w:line="340" w:lineRule="exact"/>
              <w:jc w:val="center"/>
              <w:rPr>
                <w:rFonts w:ascii="UD デジタル 教科書体 NP-R" w:eastAsia="UD デジタル 教科書体 NP-R" w:hAnsi="UD デジタル 教科書体 NP-R" w:hint="eastAsia"/>
                <w:sz w:val="24"/>
              </w:rPr>
            </w:pPr>
            <w:r>
              <w:rPr>
                <w:rFonts w:ascii="UD デジタル 教科書体 NP-R" w:eastAsia="UD デジタル 教科書体 NP-R" w:hAnsi="UD デジタル 教科書体 NP-R" w:hint="eastAsia"/>
                <w:sz w:val="24"/>
              </w:rPr>
              <w:t>受講済み講座</w:t>
            </w:r>
          </w:p>
        </w:tc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06E17">
            <w:pPr>
              <w:spacing w:line="340" w:lineRule="exact"/>
              <w:rPr>
                <w:rFonts w:ascii="UD デジタル 教科書体 NP-R" w:eastAsia="UD デジタル 教科書体 NP-R" w:hAnsi="UD デジタル 教科書体 NP-R" w:hint="eastAsia"/>
                <w:sz w:val="24"/>
              </w:rPr>
            </w:pPr>
            <w:r>
              <w:rPr>
                <w:rFonts w:ascii="UD デジタル 教科書体 NP-R" w:eastAsia="UD デジタル 教科書体 NP-R" w:hAnsi="UD デジタル 教科書体 NP-R" w:hint="eastAsia"/>
                <w:sz w:val="24"/>
              </w:rPr>
              <w:t xml:space="preserve">　有　・　無　　※　どちらかに○をつけてください</w:t>
            </w:r>
          </w:p>
          <w:p w:rsidR="00000000" w:rsidRDefault="00106E17">
            <w:pPr>
              <w:spacing w:line="340" w:lineRule="exact"/>
              <w:ind w:firstLineChars="200" w:firstLine="443"/>
              <w:rPr>
                <w:rFonts w:ascii="UD デジタル 教科書体 NP-R" w:eastAsia="UD デジタル 教科書体 NP-R" w:hAnsi="UD デジタル 教科書体 NP-R" w:hint="eastAsia"/>
                <w:sz w:val="24"/>
              </w:rPr>
            </w:pPr>
            <w:r>
              <w:rPr>
                <w:rFonts w:ascii="UD デジタル 教科書体 NP-R" w:eastAsia="UD デジタル 教科書体 NP-R" w:hAnsi="UD デジタル 教科書体 NP-R" w:hint="eastAsia"/>
                <w:sz w:val="24"/>
              </w:rPr>
              <w:t>＜「有」の場合は、受講済み講座の名称・期間等＞</w:t>
            </w:r>
          </w:p>
          <w:p w:rsidR="00000000" w:rsidRDefault="00106E17">
            <w:pPr>
              <w:widowControl/>
              <w:spacing w:line="340" w:lineRule="exact"/>
              <w:rPr>
                <w:rFonts w:ascii="UD デジタル 教科書体 NP-R" w:eastAsia="UD デジタル 教科書体 NP-R" w:hAnsi="UD デジタル 教科書体 NP-R" w:hint="eastAsia"/>
                <w:sz w:val="20"/>
              </w:rPr>
            </w:pPr>
            <w:r>
              <w:rPr>
                <w:rFonts w:ascii="UD デジタル 教科書体 NP-R" w:eastAsia="UD デジタル 教科書体 NP-R" w:hAnsi="UD デジタル 教科書体 NP-R" w:hint="eastAsia"/>
              </w:rPr>
              <w:t xml:space="preserve">　</w:t>
            </w:r>
            <w:r>
              <w:rPr>
                <w:rFonts w:ascii="UD デジタル 教科書体 NP-R" w:eastAsia="UD デジタル 教科書体 NP-R" w:hAnsi="UD デジタル 教科書体 NP-R" w:hint="eastAsia"/>
              </w:rPr>
              <w:t xml:space="preserve"> </w:t>
            </w:r>
            <w:r>
              <w:rPr>
                <w:rFonts w:ascii="UD デジタル 教科書体 NP-R" w:eastAsia="UD デジタル 教科書体 NP-R" w:hAnsi="UD デジタル 教科書体 NP-R" w:hint="eastAsia"/>
                <w:sz w:val="20"/>
              </w:rPr>
              <w:t>例　市町立図書館主催読み聞かせボランティア養成講座　等</w:t>
            </w:r>
          </w:p>
          <w:p w:rsidR="00000000" w:rsidRDefault="00106E17">
            <w:pPr>
              <w:spacing w:line="340" w:lineRule="exact"/>
              <w:rPr>
                <w:rFonts w:ascii="UD デジタル 教科書体 NP-R" w:eastAsia="UD デジタル 教科書体 NP-R" w:hAnsi="UD デジタル 教科書体 NP-R" w:hint="eastAsia"/>
                <w:sz w:val="24"/>
              </w:rPr>
            </w:pPr>
          </w:p>
          <w:p w:rsidR="00000000" w:rsidRDefault="00106E17">
            <w:pPr>
              <w:spacing w:line="340" w:lineRule="exact"/>
              <w:rPr>
                <w:rFonts w:ascii="UD デジタル 教科書体 NP-R" w:eastAsia="UD デジタル 教科書体 NP-R" w:hAnsi="UD デジタル 教科書体 NP-R" w:hint="eastAsia"/>
                <w:sz w:val="24"/>
              </w:rPr>
            </w:pPr>
          </w:p>
        </w:tc>
      </w:tr>
      <w:tr w:rsidR="00000000">
        <w:trPr>
          <w:cantSplit/>
          <w:trHeight w:val="958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06E17">
            <w:pPr>
              <w:spacing w:line="340" w:lineRule="exact"/>
              <w:jc w:val="center"/>
              <w:rPr>
                <w:rFonts w:ascii="UD デジタル 教科書体 NP-R" w:eastAsia="UD デジタル 教科書体 NP-R" w:hAnsi="UD デジタル 教科書体 NP-R" w:hint="eastAsia"/>
                <w:sz w:val="28"/>
              </w:rPr>
            </w:pPr>
            <w:r>
              <w:rPr>
                <w:rFonts w:ascii="UD デジタル 教科書体 NP-R" w:eastAsia="UD デジタル 教科書体 NP-R" w:hAnsi="UD デジタル 教科書体 NP-R" w:hint="eastAsia"/>
                <w:sz w:val="24"/>
              </w:rPr>
              <w:t>特技・趣味・資格等</w:t>
            </w:r>
          </w:p>
        </w:tc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06E17">
            <w:pPr>
              <w:spacing w:line="340" w:lineRule="exact"/>
              <w:rPr>
                <w:rFonts w:ascii="UD デジタル 教科書体 NP-R" w:eastAsia="UD デジタル 教科書体 NP-R" w:hAnsi="UD デジタル 教科書体 NP-R" w:hint="eastAsia"/>
                <w:sz w:val="22"/>
              </w:rPr>
            </w:pPr>
          </w:p>
        </w:tc>
      </w:tr>
      <w:tr w:rsidR="00000000">
        <w:trPr>
          <w:cantSplit/>
          <w:trHeight w:val="1680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106E17">
            <w:pPr>
              <w:spacing w:line="340" w:lineRule="exact"/>
              <w:jc w:val="center"/>
              <w:rPr>
                <w:rFonts w:ascii="UD デジタル 教科書体 NP-R" w:eastAsia="UD デジタル 教科書体 NP-R" w:hAnsi="UD デジタル 教科書体 NP-R" w:hint="eastAsia"/>
                <w:sz w:val="24"/>
              </w:rPr>
            </w:pPr>
            <w:r>
              <w:rPr>
                <w:rFonts w:ascii="UD デジタル 教科書体 NP-R" w:eastAsia="UD デジタル 教科書体 NP-R" w:hAnsi="UD デジタル 教科書体 NP-R" w:hint="eastAsia"/>
                <w:sz w:val="24"/>
              </w:rPr>
              <w:t>活動可能曜日</w:t>
            </w:r>
          </w:p>
        </w:tc>
        <w:tc>
          <w:tcPr>
            <w:tcW w:w="8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106E17">
            <w:pPr>
              <w:widowControl/>
              <w:tabs>
                <w:tab w:val="num" w:pos="469"/>
              </w:tabs>
              <w:spacing w:line="340" w:lineRule="exact"/>
              <w:ind w:firstLineChars="50" w:firstLine="111"/>
              <w:rPr>
                <w:rFonts w:ascii="UD デジタル 教科書体 NP-R" w:eastAsia="UD デジタル 教科書体 NP-R" w:hAnsi="UD デジタル 教科書体 NP-R" w:hint="eastAsia"/>
                <w:sz w:val="24"/>
              </w:rPr>
            </w:pPr>
            <w:r>
              <w:rPr>
                <w:rFonts w:ascii="UD デジタル 教科書体 NP-R" w:eastAsia="UD デジタル 教科書体 NP-R" w:hAnsi="UD デジタル 教科書体 NP-R" w:hint="eastAsia"/>
                <w:sz w:val="24"/>
              </w:rPr>
              <w:t>※</w:t>
            </w:r>
            <w:r>
              <w:rPr>
                <w:rFonts w:ascii="UD デジタル 教科書体 NP-R" w:eastAsia="UD デジタル 教科書体 NP-R" w:hAnsi="UD デジタル 教科書体 NP-R" w:hint="eastAsia"/>
                <w:sz w:val="24"/>
              </w:rPr>
              <w:t xml:space="preserve"> </w:t>
            </w:r>
            <w:r>
              <w:rPr>
                <w:rFonts w:ascii="UD デジタル 教科書体 NP-R" w:eastAsia="UD デジタル 教科書体 NP-R" w:hAnsi="UD デジタル 教科書体 NP-R" w:hint="eastAsia"/>
                <w:sz w:val="24"/>
              </w:rPr>
              <w:t>○をつけてください（複数可）</w:t>
            </w:r>
          </w:p>
          <w:p w:rsidR="00000000" w:rsidRDefault="00106E17">
            <w:pPr>
              <w:widowControl/>
              <w:spacing w:line="240" w:lineRule="exact"/>
              <w:rPr>
                <w:rFonts w:ascii="UD デジタル 教科書体 NP-R" w:eastAsia="UD デジタル 教科書体 NP-R" w:hAnsi="UD デジタル 教科書体 NP-R" w:hint="eastAsia"/>
                <w:sz w:val="24"/>
              </w:rPr>
            </w:pPr>
          </w:p>
          <w:p w:rsidR="00000000" w:rsidRDefault="00106E17">
            <w:pPr>
              <w:widowControl/>
              <w:spacing w:line="340" w:lineRule="exact"/>
              <w:ind w:left="85"/>
              <w:rPr>
                <w:rFonts w:ascii="UD デジタル 教科書体 NP-R" w:eastAsia="UD デジタル 教科書体 NP-R" w:hAnsi="UD デジタル 教科書体 NP-R" w:hint="eastAsia"/>
                <w:sz w:val="24"/>
              </w:rPr>
            </w:pPr>
            <w:r>
              <w:rPr>
                <w:rFonts w:ascii="UD デジタル 教科書体 NP-R" w:eastAsia="UD デジタル 教科書体 NP-R" w:hAnsi="UD デジタル 教科書体 NP-R" w:hint="eastAsia"/>
                <w:sz w:val="24"/>
              </w:rPr>
              <w:t xml:space="preserve"> </w:t>
            </w:r>
            <w:r>
              <w:rPr>
                <w:rFonts w:ascii="UD デジタル 教科書体 NP-R" w:eastAsia="UD デジタル 教科書体 NP-R" w:hAnsi="UD デジタル 教科書体 NP-R" w:hint="eastAsia"/>
                <w:sz w:val="24"/>
              </w:rPr>
              <w:t>第１木曜日・第２木曜日・第３木曜日・第４木曜日・第１日曜日・第３日曜日</w:t>
            </w:r>
          </w:p>
          <w:p w:rsidR="00000000" w:rsidRDefault="00106E17">
            <w:pPr>
              <w:widowControl/>
              <w:tabs>
                <w:tab w:val="num" w:pos="469"/>
              </w:tabs>
              <w:spacing w:line="240" w:lineRule="exact"/>
              <w:rPr>
                <w:rFonts w:ascii="UD デジタル 教科書体 NP-R" w:eastAsia="UD デジタル 教科書体 NP-R" w:hAnsi="UD デジタル 教科書体 NP-R" w:hint="eastAsia"/>
                <w:sz w:val="24"/>
              </w:rPr>
            </w:pPr>
          </w:p>
          <w:p w:rsidR="00000000" w:rsidRDefault="00106E17">
            <w:pPr>
              <w:widowControl/>
              <w:numPr>
                <w:ilvl w:val="0"/>
                <w:numId w:val="1"/>
              </w:numPr>
              <w:tabs>
                <w:tab w:val="clear" w:pos="808"/>
                <w:tab w:val="num" w:pos="469"/>
              </w:tabs>
              <w:spacing w:line="340" w:lineRule="exact"/>
              <w:ind w:hanging="723"/>
              <w:rPr>
                <w:rFonts w:ascii="UD デジタル 教科書体 NP-R" w:eastAsia="UD デジタル 教科書体 NP-R" w:hAnsi="UD デジタル 教科書体 NP-R" w:hint="eastAsia"/>
                <w:sz w:val="24"/>
              </w:rPr>
            </w:pPr>
            <w:r>
              <w:rPr>
                <w:rFonts w:ascii="UD デジタル 教科書体 NP-R" w:eastAsia="UD デジタル 教科書体 NP-R" w:hAnsi="UD デジタル 教科書体 NP-R" w:hint="eastAsia"/>
                <w:sz w:val="24"/>
              </w:rPr>
              <w:t>サポーターの人数によっては、ひと月に活動する回数が変わります。</w:t>
            </w:r>
          </w:p>
        </w:tc>
      </w:tr>
      <w:tr w:rsidR="00000000">
        <w:trPr>
          <w:cantSplit/>
          <w:trHeight w:val="1701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106E17">
            <w:pPr>
              <w:spacing w:line="340" w:lineRule="exact"/>
              <w:jc w:val="center"/>
              <w:rPr>
                <w:rFonts w:ascii="UD デジタル 教科書体 NP-R" w:eastAsia="UD デジタル 教科書体 NP-R" w:hAnsi="UD デジタル 教科書体 NP-R" w:hint="eastAsia"/>
                <w:sz w:val="24"/>
              </w:rPr>
            </w:pPr>
            <w:r>
              <w:rPr>
                <w:rFonts w:ascii="UD デジタル 教科書体 NP-R" w:eastAsia="UD デジタル 教科書体 NP-R" w:hAnsi="UD デジタル 教科書体 NP-R" w:hint="eastAsia"/>
                <w:sz w:val="24"/>
              </w:rPr>
              <w:t>ボ</w:t>
            </w:r>
            <w:r>
              <w:rPr>
                <w:rFonts w:ascii="UD デジタル 教科書体 NP-R" w:eastAsia="UD デジタル 教科書体 NP-R" w:hAnsi="UD デジタル 教科書体 NP-R" w:hint="eastAsia"/>
                <w:sz w:val="24"/>
              </w:rPr>
              <w:t>ランティア保険</w:t>
            </w:r>
          </w:p>
        </w:tc>
        <w:tc>
          <w:tcPr>
            <w:tcW w:w="8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106E17">
            <w:pPr>
              <w:pStyle w:val="a3"/>
              <w:widowControl/>
              <w:tabs>
                <w:tab w:val="clear" w:pos="4252"/>
                <w:tab w:val="clear" w:pos="8504"/>
              </w:tabs>
              <w:snapToGrid/>
              <w:spacing w:line="340" w:lineRule="exact"/>
              <w:ind w:firstLineChars="50" w:firstLine="111"/>
              <w:rPr>
                <w:rFonts w:ascii="UD デジタル 教科書体 NP-R" w:eastAsia="UD デジタル 教科書体 NP-R" w:hAnsi="UD デジタル 教科書体 NP-R" w:hint="eastAsia"/>
                <w:sz w:val="24"/>
              </w:rPr>
            </w:pPr>
            <w:r>
              <w:rPr>
                <w:rFonts w:ascii="UD デジタル 教科書体 NP-R" w:eastAsia="UD デジタル 教科書体 NP-R" w:hAnsi="UD デジタル 教科書体 NP-R" w:hint="eastAsia"/>
                <w:sz w:val="24"/>
              </w:rPr>
              <w:t>※</w:t>
            </w:r>
            <w:r>
              <w:rPr>
                <w:rFonts w:ascii="UD デジタル 教科書体 NP-R" w:eastAsia="UD デジタル 教科書体 NP-R" w:hAnsi="UD デジタル 教科書体 NP-R" w:hint="eastAsia"/>
                <w:sz w:val="24"/>
              </w:rPr>
              <w:t xml:space="preserve"> </w:t>
            </w:r>
            <w:r>
              <w:rPr>
                <w:rFonts w:ascii="UD デジタル 教科書体 NP-R" w:eastAsia="UD デジタル 教科書体 NP-R" w:hAnsi="UD デジタル 教科書体 NP-R" w:hint="eastAsia"/>
                <w:sz w:val="24"/>
              </w:rPr>
              <w:t>○をつけてください。</w:t>
            </w:r>
          </w:p>
          <w:p w:rsidR="00000000" w:rsidRDefault="00106E17">
            <w:pPr>
              <w:pStyle w:val="a3"/>
              <w:widowControl/>
              <w:tabs>
                <w:tab w:val="clear" w:pos="4252"/>
                <w:tab w:val="clear" w:pos="8504"/>
              </w:tabs>
              <w:snapToGrid/>
              <w:spacing w:line="340" w:lineRule="exact"/>
              <w:ind w:firstLineChars="198" w:firstLine="439"/>
              <w:rPr>
                <w:rFonts w:ascii="UD デジタル 教科書体 NP-R" w:eastAsia="UD デジタル 教科書体 NP-R" w:hAnsi="UD デジタル 教科書体 NP-R" w:hint="eastAsia"/>
                <w:sz w:val="24"/>
              </w:rPr>
            </w:pPr>
            <w:r>
              <w:rPr>
                <w:rFonts w:ascii="UD デジタル 教科書体 NP-R" w:eastAsia="UD デジタル 教科書体 NP-R" w:hAnsi="UD デジタル 教科書体 NP-R" w:hint="eastAsia"/>
                <w:sz w:val="24"/>
              </w:rPr>
              <w:t>ボランティア保険加入を</w:t>
            </w:r>
          </w:p>
          <w:p w:rsidR="00000000" w:rsidRDefault="00106E17">
            <w:pPr>
              <w:pStyle w:val="a3"/>
              <w:widowControl/>
              <w:tabs>
                <w:tab w:val="clear" w:pos="4252"/>
                <w:tab w:val="clear" w:pos="8504"/>
              </w:tabs>
              <w:snapToGrid/>
              <w:spacing w:line="460" w:lineRule="exact"/>
              <w:ind w:firstLineChars="300" w:firstLine="665"/>
              <w:rPr>
                <w:rFonts w:ascii="UD デジタル 教科書体 NP-R" w:eastAsia="UD デジタル 教科書体 NP-R" w:hAnsi="UD デジタル 教科書体 NP-R" w:hint="eastAsia"/>
                <w:sz w:val="24"/>
              </w:rPr>
            </w:pPr>
            <w:r>
              <w:rPr>
                <w:rFonts w:ascii="UD デジタル 教科書体 NP-R" w:eastAsia="UD デジタル 教科書体 NP-R" w:hAnsi="UD デジタル 教科書体 NP-R" w:hint="eastAsia"/>
                <w:sz w:val="24"/>
              </w:rPr>
              <w:t>・希望する　　（当館にて一括して加入手続きをします）</w:t>
            </w:r>
          </w:p>
          <w:p w:rsidR="00000000" w:rsidRDefault="00106E17">
            <w:pPr>
              <w:pStyle w:val="a3"/>
              <w:widowControl/>
              <w:tabs>
                <w:tab w:val="clear" w:pos="4252"/>
                <w:tab w:val="clear" w:pos="8504"/>
              </w:tabs>
              <w:snapToGrid/>
              <w:spacing w:line="460" w:lineRule="exact"/>
              <w:ind w:firstLineChars="300" w:firstLine="665"/>
              <w:rPr>
                <w:rFonts w:ascii="UD デジタル 教科書体 NP-R" w:eastAsia="UD デジタル 教科書体 NP-R" w:hAnsi="UD デジタル 教科書体 NP-R" w:hint="eastAsia"/>
                <w:w w:val="80"/>
                <w:sz w:val="24"/>
              </w:rPr>
            </w:pPr>
            <w:r>
              <w:rPr>
                <w:rFonts w:ascii="UD デジタル 教科書体 NP-R" w:eastAsia="UD デジタル 教科書体 NP-R" w:hAnsi="UD デジタル 教科書体 NP-R" w:hint="eastAsia"/>
                <w:sz w:val="24"/>
              </w:rPr>
              <w:t>・希望しない　（別のボランティア保険に加入済み・加入予定）</w:t>
            </w:r>
          </w:p>
        </w:tc>
      </w:tr>
      <w:tr w:rsidR="00000000">
        <w:trPr>
          <w:cantSplit/>
          <w:trHeight w:val="850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106E17">
            <w:pPr>
              <w:spacing w:line="340" w:lineRule="exact"/>
              <w:jc w:val="center"/>
              <w:rPr>
                <w:rFonts w:ascii="UD デジタル 教科書体 NP-R" w:eastAsia="UD デジタル 教科書体 NP-R" w:hAnsi="UD デジタル 教科書体 NP-R" w:hint="eastAsia"/>
                <w:sz w:val="24"/>
              </w:rPr>
            </w:pPr>
            <w:r>
              <w:rPr>
                <w:rFonts w:ascii="UD デジタル 教科書体 NP-R" w:eastAsia="UD デジタル 教科書体 NP-R" w:hAnsi="UD デジタル 教科書体 NP-R" w:hint="eastAsia"/>
                <w:sz w:val="24"/>
              </w:rPr>
              <w:t>特記事項</w:t>
            </w:r>
          </w:p>
        </w:tc>
        <w:tc>
          <w:tcPr>
            <w:tcW w:w="8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106E17">
            <w:pPr>
              <w:pStyle w:val="a3"/>
              <w:widowControl/>
              <w:tabs>
                <w:tab w:val="clear" w:pos="4252"/>
                <w:tab w:val="clear" w:pos="8504"/>
              </w:tabs>
              <w:snapToGrid/>
              <w:spacing w:line="340" w:lineRule="exact"/>
              <w:rPr>
                <w:rFonts w:ascii="UD デジタル 教科書体 NP-R" w:eastAsia="UD デジタル 教科書体 NP-R" w:hAnsi="UD デジタル 教科書体 NP-R" w:hint="eastAsia"/>
                <w:sz w:val="24"/>
              </w:rPr>
            </w:pPr>
          </w:p>
        </w:tc>
      </w:tr>
    </w:tbl>
    <w:p w:rsidR="00000000" w:rsidRDefault="00106E17">
      <w:pPr>
        <w:pStyle w:val="a5"/>
        <w:spacing w:line="280" w:lineRule="exact"/>
        <w:ind w:right="182"/>
        <w:jc w:val="left"/>
        <w:rPr>
          <w:rFonts w:ascii="HG丸ｺﾞｼｯｸM-PRO" w:eastAsia="HG丸ｺﾞｼｯｸM-PRO" w:hAnsi="HG丸ｺﾞｼｯｸM-PRO" w:hint="eastAsia"/>
          <w:sz w:val="22"/>
        </w:rPr>
      </w:pPr>
      <w:r>
        <w:rPr>
          <w:rFonts w:ascii="UD デジタル 教科書体 NP-R" w:eastAsia="UD デジタル 教科書体 NP-R" w:hAnsi="UD デジタル 教科書体 NP-R" w:hint="eastAsia"/>
          <w:sz w:val="24"/>
        </w:rPr>
        <w:t>※　ここに記載された情報は、利用目的以外には使用しません。</w:t>
      </w:r>
    </w:p>
    <w:sectPr w:rsidR="00000000">
      <w:pgSz w:w="11906" w:h="16838"/>
      <w:pgMar w:top="907" w:right="737" w:bottom="1021" w:left="850" w:header="851" w:footer="992" w:gutter="0"/>
      <w:cols w:space="720"/>
      <w:docGrid w:type="linesAndChars" w:linePitch="287" w:charSpace="-37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106E17">
      <w:r>
        <w:separator/>
      </w:r>
    </w:p>
  </w:endnote>
  <w:endnote w:type="continuationSeparator" w:id="0">
    <w:p w:rsidR="00000000" w:rsidRDefault="00106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106E17">
      <w:r>
        <w:separator/>
      </w:r>
    </w:p>
  </w:footnote>
  <w:footnote w:type="continuationSeparator" w:id="0">
    <w:p w:rsidR="00000000" w:rsidRDefault="00106E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EC6C7E8C"/>
    <w:lvl w:ilvl="0">
      <w:numFmt w:val="bullet"/>
      <w:lvlText w:val="※"/>
      <w:lvlJc w:val="left"/>
      <w:pPr>
        <w:tabs>
          <w:tab w:val="num" w:pos="808"/>
        </w:tabs>
        <w:ind w:left="808" w:hanging="405"/>
      </w:pPr>
      <w:rPr>
        <w:rFonts w:ascii="HG丸ｺﾞｼｯｸM-PRO" w:eastAsia="HG丸ｺﾞｼｯｸM-PRO" w:hAnsi="HG丸ｺﾞｼｯｸM-PRO" w:hint="eastAsia"/>
      </w:rPr>
    </w:lvl>
    <w:lvl w:ilvl="1">
      <w:numFmt w:val="bullet"/>
      <w:lvlText w:val=""/>
      <w:lvlJc w:val="left"/>
      <w:pPr>
        <w:tabs>
          <w:tab w:val="num" w:pos="1243"/>
        </w:tabs>
        <w:ind w:left="1243" w:hanging="420"/>
      </w:pPr>
      <w:rPr>
        <w:rFonts w:ascii="Wingdings" w:hAnsi="Wingdings" w:hint="default"/>
      </w:rPr>
    </w:lvl>
    <w:lvl w:ilvl="2">
      <w:numFmt w:val="bullet"/>
      <w:lvlText w:val=""/>
      <w:lvlJc w:val="left"/>
      <w:pPr>
        <w:tabs>
          <w:tab w:val="num" w:pos="1663"/>
        </w:tabs>
        <w:ind w:left="1663" w:hanging="420"/>
      </w:pPr>
      <w:rPr>
        <w:rFonts w:ascii="Wingdings" w:hAnsi="Wingdings" w:hint="default"/>
      </w:rPr>
    </w:lvl>
    <w:lvl w:ilvl="3">
      <w:numFmt w:val="bullet"/>
      <w:lvlText w:val=""/>
      <w:lvlJc w:val="left"/>
      <w:pPr>
        <w:tabs>
          <w:tab w:val="num" w:pos="2083"/>
        </w:tabs>
        <w:ind w:left="2083" w:hanging="420"/>
      </w:pPr>
      <w:rPr>
        <w:rFonts w:ascii="Wingdings" w:hAnsi="Wingdings" w:hint="default"/>
      </w:rPr>
    </w:lvl>
    <w:lvl w:ilvl="4">
      <w:numFmt w:val="bullet"/>
      <w:lvlText w:val=""/>
      <w:lvlJc w:val="left"/>
      <w:pPr>
        <w:tabs>
          <w:tab w:val="num" w:pos="2503"/>
        </w:tabs>
        <w:ind w:left="2503" w:hanging="420"/>
      </w:pPr>
      <w:rPr>
        <w:rFonts w:ascii="Wingdings" w:hAnsi="Wingdings" w:hint="default"/>
      </w:rPr>
    </w:lvl>
    <w:lvl w:ilvl="5">
      <w:numFmt w:val="bullet"/>
      <w:lvlText w:val=""/>
      <w:lvlJc w:val="left"/>
      <w:pPr>
        <w:tabs>
          <w:tab w:val="num" w:pos="2923"/>
        </w:tabs>
        <w:ind w:left="2923" w:hanging="420"/>
      </w:pPr>
      <w:rPr>
        <w:rFonts w:ascii="Wingdings" w:hAnsi="Wingdings" w:hint="default"/>
      </w:rPr>
    </w:lvl>
    <w:lvl w:ilvl="6">
      <w:numFmt w:val="bullet"/>
      <w:lvlText w:val=""/>
      <w:lvlJc w:val="left"/>
      <w:pPr>
        <w:tabs>
          <w:tab w:val="num" w:pos="3343"/>
        </w:tabs>
        <w:ind w:left="3343" w:hanging="420"/>
      </w:pPr>
      <w:rPr>
        <w:rFonts w:ascii="Wingdings" w:hAnsi="Wingdings" w:hint="default"/>
      </w:rPr>
    </w:lvl>
    <w:lvl w:ilvl="7">
      <w:numFmt w:val="bullet"/>
      <w:lvlText w:val=""/>
      <w:lvlJc w:val="left"/>
      <w:pPr>
        <w:tabs>
          <w:tab w:val="num" w:pos="3763"/>
        </w:tabs>
        <w:ind w:left="3763" w:hanging="420"/>
      </w:pPr>
      <w:rPr>
        <w:rFonts w:ascii="Wingdings" w:hAnsi="Wingdings" w:hint="default"/>
      </w:rPr>
    </w:lvl>
    <w:lvl w:ilvl="8">
      <w:numFmt w:val="bullet"/>
      <w:lvlText w:val=""/>
      <w:lvlJc w:val="left"/>
      <w:pPr>
        <w:tabs>
          <w:tab w:val="num" w:pos="4183"/>
        </w:tabs>
        <w:ind w:left="4183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96"/>
  <w:drawingGridVerticalSpacing w:val="287"/>
  <w:displayHorizontalDrawingGridEvery w:val="0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E17"/>
    <w:rsid w:val="0010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6F00F5B-729D-4B30-8DA8-603AF5013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semiHidden/>
    <w:rPr>
      <w:lang w:val="en-US" w:eastAsia="ja-JP"/>
    </w:rPr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  <w:rPr>
      <w:rFonts w:ascii="ＭＳ ゴシック" w:eastAsia="ＭＳ ゴシック" w:hAnsi="ＭＳ ゴシック"/>
      <w:sz w:val="22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alloon Text"/>
    <w:basedOn w:val="a"/>
    <w:semiHidden/>
    <w:rPr>
      <w:rFonts w:ascii="Arial" w:eastAsia="ＭＳ ゴシック" w:hAnsi="Arial"/>
      <w:sz w:val="18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qFormat/>
    <w:rPr>
      <w:kern w:val="2"/>
      <w:sz w:val="21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　静岡県立中央図書館ボランティア申請書</vt:lpstr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　静岡県立中央図書館ボランティア申請書</dc:title>
  <dc:subject/>
  <dc:creator>杉浦</dc:creator>
  <cp:keywords/>
  <dc:description/>
  <cp:lastModifiedBy>adminlib</cp:lastModifiedBy>
  <cp:revision>2</cp:revision>
  <cp:lastPrinted>2024-02-20T02:11:00Z</cp:lastPrinted>
  <dcterms:created xsi:type="dcterms:W3CDTF">2024-03-07T00:41:00Z</dcterms:created>
  <dcterms:modified xsi:type="dcterms:W3CDTF">2024-03-07T00:41:00Z</dcterms:modified>
  <cp:category/>
  <cp:contentStatus/>
</cp:coreProperties>
</file>